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61" w:rsidRDefault="001A0B61" w:rsidP="001A0B61">
      <w:pPr>
        <w:numPr>
          <w:ilvl w:val="0"/>
          <w:numId w:val="1"/>
        </w:numPr>
        <w:pBdr>
          <w:bottom w:val="single" w:sz="12" w:space="1" w:color="365F91"/>
        </w:pBdr>
        <w:ind w:left="0" w:firstLine="0"/>
        <w:jc w:val="center"/>
        <w:outlineLvl w:val="0"/>
        <w:rPr>
          <w:rFonts w:ascii="Arial Narrow" w:hAnsi="Arial Narrow" w:cs="Arial"/>
          <w:b/>
          <w:bCs/>
          <w:color w:val="365F91"/>
          <w:sz w:val="28"/>
          <w:szCs w:val="28"/>
        </w:rPr>
      </w:pPr>
      <w:r w:rsidRPr="007F6848">
        <w:rPr>
          <w:rFonts w:ascii="Arial Narrow" w:hAnsi="Arial Narrow" w:cs="Arial"/>
          <w:b/>
          <w:bCs/>
          <w:color w:val="365F91"/>
          <w:sz w:val="28"/>
          <w:szCs w:val="28"/>
        </w:rPr>
        <w:t>СОГЛАСИЕ НА ОБРАБОТКУ ПЕРСОНАЛЬНЫХ ДАННЫХ</w:t>
      </w:r>
    </w:p>
    <w:p w:rsidR="001A0B61" w:rsidRDefault="001A0B61" w:rsidP="001A0B61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B677C6" w:rsidRPr="00B677C6" w:rsidRDefault="001A0B61" w:rsidP="00B677C6">
      <w:pPr>
        <w:jc w:val="center"/>
        <w:rPr>
          <w:rFonts w:ascii="Arial Narrow" w:hAnsi="Arial Narrow" w:cs="Arial"/>
          <w:b/>
          <w:sz w:val="22"/>
          <w:szCs w:val="22"/>
        </w:rPr>
      </w:pPr>
      <w:r w:rsidRPr="00E67CF6">
        <w:rPr>
          <w:rFonts w:ascii="Arial Narrow" w:hAnsi="Arial Narrow" w:cs="Arial"/>
          <w:b/>
          <w:sz w:val="22"/>
          <w:szCs w:val="22"/>
        </w:rPr>
        <w:t xml:space="preserve">Информированное согласие физического лица на обработку персональных данных в рамках организации и </w:t>
      </w:r>
      <w:proofErr w:type="gramStart"/>
      <w:r w:rsidRPr="00E67CF6">
        <w:rPr>
          <w:rFonts w:ascii="Arial Narrow" w:hAnsi="Arial Narrow" w:cs="Arial"/>
          <w:b/>
          <w:sz w:val="22"/>
          <w:szCs w:val="22"/>
        </w:rPr>
        <w:t xml:space="preserve">проведения </w:t>
      </w:r>
      <w:r w:rsidR="00523F87">
        <w:rPr>
          <w:rFonts w:ascii="Arial Narrow" w:hAnsi="Arial Narrow" w:cs="Arial"/>
          <w:b/>
          <w:sz w:val="22"/>
          <w:szCs w:val="22"/>
        </w:rPr>
        <w:t xml:space="preserve"> </w:t>
      </w:r>
      <w:r w:rsidR="00B677C6" w:rsidRPr="00B677C6">
        <w:rPr>
          <w:rFonts w:ascii="Arial Narrow" w:hAnsi="Arial Narrow" w:cs="Arial"/>
          <w:b/>
          <w:sz w:val="22"/>
          <w:szCs w:val="22"/>
        </w:rPr>
        <w:t>Конкурса</w:t>
      </w:r>
      <w:proofErr w:type="gramEnd"/>
      <w:r w:rsidR="00B677C6" w:rsidRPr="00B677C6">
        <w:rPr>
          <w:rFonts w:ascii="Arial Narrow" w:hAnsi="Arial Narrow" w:cs="Arial"/>
          <w:b/>
          <w:sz w:val="22"/>
          <w:szCs w:val="22"/>
        </w:rPr>
        <w:t xml:space="preserve"> «Реестр (Банк) доказательных практик»</w:t>
      </w:r>
    </w:p>
    <w:p w:rsidR="00B677C6" w:rsidRPr="00022D6C" w:rsidRDefault="00B677C6" w:rsidP="00B677C6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1A0B61" w:rsidRPr="00E67CF6" w:rsidRDefault="001A0B61" w:rsidP="00B677C6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1A0B61" w:rsidRDefault="001A0B61" w:rsidP="008328A5">
      <w:pPr>
        <w:autoSpaceDE w:val="0"/>
        <w:autoSpaceDN w:val="0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Я,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ФИО</w:t>
      </w:r>
      <w:r w:rsidR="006F422E">
        <w:rPr>
          <w:rFonts w:ascii="Arial Narrow" w:hAnsi="Arial Narrow" w:cs="Arial"/>
          <w:color w:val="FF0000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 xml:space="preserve">паспорт: </w:t>
      </w:r>
      <w:r w:rsidRPr="00854F89">
        <w:rPr>
          <w:rFonts w:ascii="Arial Narrow" w:hAnsi="Arial Narrow" w:cs="Arial"/>
          <w:color w:val="FF0000"/>
          <w:sz w:val="22"/>
          <w:szCs w:val="22"/>
          <w:lang w:eastAsia="en-US"/>
        </w:rPr>
        <w:t>серия номер</w:t>
      </w:r>
      <w:r w:rsidRPr="00E67CF6">
        <w:rPr>
          <w:rFonts w:ascii="Arial Narrow" w:hAnsi="Arial Narrow" w:cs="Arial"/>
          <w:sz w:val="22"/>
          <w:szCs w:val="22"/>
        </w:rPr>
        <w:t xml:space="preserve">, дата выдачи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дата</w:t>
      </w:r>
      <w:r w:rsidRPr="006F422E">
        <w:rPr>
          <w:rFonts w:ascii="Arial Narrow" w:hAnsi="Arial Narrow" w:cs="Arial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орган, выдавший паспорт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орган выдачи</w:t>
      </w:r>
      <w:r w:rsidRPr="00854F89">
        <w:rPr>
          <w:rFonts w:ascii="Arial Narrow" w:hAnsi="Arial Narrow" w:cs="Arial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зарегистрированный по адресу: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54F89">
        <w:rPr>
          <w:rFonts w:ascii="Arial Narrow" w:hAnsi="Arial Narrow" w:cs="Arial"/>
          <w:color w:val="FF0000"/>
          <w:sz w:val="22"/>
          <w:szCs w:val="22"/>
          <w:lang w:eastAsia="en-US"/>
        </w:rPr>
        <w:t>адрес регистрации</w:t>
      </w:r>
      <w:r w:rsidRPr="00E67CF6">
        <w:rPr>
          <w:rFonts w:ascii="Arial Narrow" w:hAnsi="Arial Narrow" w:cs="Arial"/>
          <w:sz w:val="22"/>
          <w:szCs w:val="22"/>
        </w:rPr>
        <w:t xml:space="preserve"> настоящим даю </w:t>
      </w:r>
      <w:r>
        <w:rPr>
          <w:rFonts w:ascii="Arial Narrow" w:hAnsi="Arial Narrow" w:cs="Arial"/>
          <w:sz w:val="22"/>
          <w:szCs w:val="22"/>
        </w:rPr>
        <w:t>согласие</w:t>
      </w:r>
      <w:r w:rsidRPr="00E67CF6">
        <w:rPr>
          <w:rFonts w:ascii="Arial Narrow" w:hAnsi="Arial Narrow" w:cs="Arial"/>
          <w:sz w:val="22"/>
          <w:szCs w:val="22"/>
        </w:rPr>
        <w:t xml:space="preserve"> </w:t>
      </w:r>
      <w:r w:rsidRPr="00E67CF6">
        <w:rPr>
          <w:rFonts w:ascii="Arial Narrow" w:hAnsi="Arial Narrow" w:cs="Arial"/>
          <w:b/>
          <w:sz w:val="22"/>
          <w:szCs w:val="22"/>
        </w:rPr>
        <w:t>Благотворительному фонду помощи детям и социально незащищенным слоям населения «Ключ»</w:t>
      </w:r>
      <w:r w:rsidRPr="00E67CF6">
        <w:rPr>
          <w:rFonts w:ascii="Arial Narrow" w:hAnsi="Arial Narrow" w:cs="Arial"/>
          <w:sz w:val="22"/>
          <w:szCs w:val="22"/>
        </w:rPr>
        <w:t xml:space="preserve"> (188360, Российская Федерация, Ленинградская область, Гатчинский район, д. Войсковицы, ул. З.Г. </w:t>
      </w:r>
      <w:proofErr w:type="spellStart"/>
      <w:r w:rsidRPr="00E67CF6">
        <w:rPr>
          <w:rFonts w:ascii="Arial Narrow" w:hAnsi="Arial Narrow" w:cs="Arial"/>
          <w:sz w:val="22"/>
          <w:szCs w:val="22"/>
        </w:rPr>
        <w:t>Колобанова</w:t>
      </w:r>
      <w:proofErr w:type="spellEnd"/>
      <w:r w:rsidRPr="00E67CF6">
        <w:rPr>
          <w:rFonts w:ascii="Arial Narrow" w:hAnsi="Arial Narrow" w:cs="Arial"/>
          <w:sz w:val="22"/>
          <w:szCs w:val="22"/>
        </w:rPr>
        <w:t xml:space="preserve">, д. 25а, ИНН 4708019542)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(далее – Фонд Ключ) и </w:t>
      </w:r>
      <w:r w:rsidRPr="00E67CF6">
        <w:rPr>
          <w:rFonts w:ascii="Arial Narrow" w:hAnsi="Arial Narrow" w:cs="Arial"/>
          <w:b/>
          <w:bCs/>
          <w:sz w:val="22"/>
          <w:szCs w:val="22"/>
        </w:rPr>
        <w:t xml:space="preserve">Благотворительному фонду Елены и Геннадия Тимченко </w:t>
      </w:r>
      <w:r w:rsidRPr="00E67CF6">
        <w:rPr>
          <w:rFonts w:ascii="Arial Narrow" w:hAnsi="Arial Narrow" w:cs="Arial"/>
          <w:bCs/>
          <w:sz w:val="22"/>
          <w:szCs w:val="22"/>
        </w:rPr>
        <w:t>(</w:t>
      </w:r>
      <w:r w:rsidR="008328A5" w:rsidRPr="008328A5">
        <w:rPr>
          <w:rFonts w:ascii="Arial Narrow" w:hAnsi="Arial Narrow" w:cs="Arial"/>
          <w:sz w:val="22"/>
          <w:szCs w:val="22"/>
        </w:rPr>
        <w:t xml:space="preserve">119021, Россия, г. </w:t>
      </w:r>
      <w:proofErr w:type="spellStart"/>
      <w:r w:rsidR="008328A5" w:rsidRPr="008328A5">
        <w:rPr>
          <w:rFonts w:ascii="Arial Narrow" w:hAnsi="Arial Narrow" w:cs="Arial"/>
          <w:sz w:val="22"/>
          <w:szCs w:val="22"/>
        </w:rPr>
        <w:t>Москва,ул</w:t>
      </w:r>
      <w:proofErr w:type="spellEnd"/>
      <w:r w:rsidR="008328A5" w:rsidRPr="008328A5">
        <w:rPr>
          <w:rFonts w:ascii="Arial Narrow" w:hAnsi="Arial Narrow" w:cs="Arial"/>
          <w:sz w:val="22"/>
          <w:szCs w:val="22"/>
        </w:rPr>
        <w:t>. Тимура Фрунзе, дом 11, стр. 1, этаж 1</w:t>
      </w:r>
      <w:r w:rsidR="008328A5" w:rsidRPr="008328A5">
        <w:rPr>
          <w:rFonts w:ascii="Arial Narrow" w:hAnsi="Arial Narrow" w:cs="Arial"/>
          <w:sz w:val="22"/>
          <w:szCs w:val="22"/>
        </w:rPr>
        <w:t xml:space="preserve"> </w:t>
      </w:r>
      <w:r w:rsidRPr="008328A5">
        <w:rPr>
          <w:rFonts w:ascii="Arial Narrow" w:hAnsi="Arial Narrow" w:cs="Arial"/>
          <w:sz w:val="22"/>
          <w:szCs w:val="22"/>
        </w:rPr>
        <w:t>, ОГРН: 1107799035563</w:t>
      </w:r>
      <w:r w:rsidRPr="00E67CF6">
        <w:rPr>
          <w:rFonts w:ascii="Arial Narrow" w:hAnsi="Arial Narrow" w:cs="Arial"/>
          <w:bCs/>
          <w:sz w:val="22"/>
          <w:szCs w:val="22"/>
        </w:rPr>
        <w:t>)</w:t>
      </w:r>
      <w:r w:rsidRPr="00E67CF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E67CF6">
        <w:rPr>
          <w:rFonts w:ascii="Arial Narrow" w:hAnsi="Arial Narrow" w:cs="Arial"/>
          <w:bCs/>
          <w:sz w:val="22"/>
          <w:szCs w:val="22"/>
        </w:rPr>
        <w:t>(далее – Фонд Тимченко)</w:t>
      </w:r>
      <w:r w:rsidRPr="00E67CF6">
        <w:rPr>
          <w:rFonts w:ascii="Arial Narrow" w:hAnsi="Arial Narrow" w:cs="Arial"/>
          <w:sz w:val="22"/>
          <w:szCs w:val="22"/>
        </w:rPr>
        <w:t xml:space="preserve"> на обработку своих персональных данных, которые подлежат защите в соответствии со ст. 152.2 Гражданского кодекса РФ, Федеральным законом от 27.07.2006 г. № 152-ФЗ «О пе</w:t>
      </w:r>
      <w:bookmarkStart w:id="0" w:name="_GoBack"/>
      <w:bookmarkEnd w:id="0"/>
      <w:r w:rsidRPr="00E67CF6">
        <w:rPr>
          <w:rFonts w:ascii="Arial Narrow" w:hAnsi="Arial Narrow" w:cs="Arial"/>
          <w:sz w:val="22"/>
          <w:szCs w:val="22"/>
        </w:rPr>
        <w:t xml:space="preserve">рсональных данных», в том числе имя, отчество, фамилия, вид/род деятельности, место работы: занимаемая должность, организация; контактный телефон, адрес электронной почты и сведений, предоставленных в настоящем Согласии, для организации и проведения </w:t>
      </w:r>
      <w:r w:rsidR="00180E0D" w:rsidRPr="00B677C6">
        <w:rPr>
          <w:rFonts w:ascii="Arial Narrow" w:hAnsi="Arial Narrow" w:cs="Arial"/>
          <w:b/>
          <w:sz w:val="22"/>
          <w:szCs w:val="22"/>
        </w:rPr>
        <w:t>Конкурса «Реестр (Банк) доказательных практик»</w:t>
      </w:r>
      <w:r w:rsidR="00180E0D">
        <w:rPr>
          <w:rFonts w:ascii="Arial Narrow" w:hAnsi="Arial Narrow" w:cs="Arial"/>
          <w:b/>
          <w:sz w:val="22"/>
          <w:szCs w:val="22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(далее – Конкурс).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Настоящим разрешаю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bCs/>
          <w:sz w:val="22"/>
          <w:szCs w:val="22"/>
        </w:rPr>
        <w:t>Фонду Ключ и Фонду Тимченко совершать обработку персональных данных (</w:t>
      </w:r>
      <w:r w:rsidRPr="00E67CF6">
        <w:rPr>
          <w:rFonts w:ascii="Arial Narrow" w:hAnsi="Arial Narrow" w:cs="Arial"/>
          <w:sz w:val="22"/>
          <w:szCs w:val="22"/>
        </w:rPr>
        <w:t xml:space="preserve">имя, отчество, фамилия, вид/род деятельности, место работы: занимаемая должность, организация и сведений, предоставленных в настоящем Согласии)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в любой форме, в том числе, сбора, записи, систематизации, накопления, хранения, уточнения (обновления, изменения), извлечения, использования, обезличивания, удаления, предоставления персональных данных неопределенному кругу лиц (распространение), передачи определенному кругу лиц – участникам Конкурса, использовать мои изображения в любых формах в целях осуществления благотворительной деятельности Фонда Ключ и Фонда Тимченко, распространения информации об уставной некоммерческой деятельности Фонда Ключ и Фонда Тимченко неопределенному кругу лиц, в том числе путем опубликования в отчете о благотворительной д</w:t>
      </w:r>
      <w:r w:rsidR="00861D1E">
        <w:rPr>
          <w:rFonts w:ascii="Arial Narrow" w:hAnsi="Arial Narrow" w:cs="Arial"/>
          <w:sz w:val="22"/>
          <w:szCs w:val="22"/>
        </w:rPr>
        <w:t>еятельности Фонда Тимченко в 20</w:t>
      </w:r>
      <w:r w:rsidR="00861D1E" w:rsidRPr="00861D1E">
        <w:rPr>
          <w:rFonts w:ascii="Arial Narrow" w:hAnsi="Arial Narrow" w:cs="Arial"/>
          <w:sz w:val="22"/>
          <w:szCs w:val="22"/>
        </w:rPr>
        <w:t>20</w:t>
      </w:r>
      <w:r w:rsidR="00861D1E">
        <w:rPr>
          <w:rFonts w:ascii="Arial Narrow" w:hAnsi="Arial Narrow" w:cs="Arial"/>
          <w:sz w:val="22"/>
          <w:szCs w:val="22"/>
        </w:rPr>
        <w:t>-202</w:t>
      </w:r>
      <w:r w:rsidR="00861D1E" w:rsidRPr="00861D1E">
        <w:rPr>
          <w:rFonts w:ascii="Arial Narrow" w:hAnsi="Arial Narrow" w:cs="Arial"/>
          <w:sz w:val="22"/>
          <w:szCs w:val="22"/>
        </w:rPr>
        <w:t>2</w:t>
      </w:r>
      <w:r w:rsidRPr="00E67CF6">
        <w:rPr>
          <w:rFonts w:ascii="Arial Narrow" w:hAnsi="Arial Narrow" w:cs="Arial"/>
          <w:sz w:val="22"/>
          <w:szCs w:val="22"/>
        </w:rPr>
        <w:t xml:space="preserve"> годах г., на официальных сайтах Фонда Ключ </w:t>
      </w:r>
      <w:hyperlink r:id="rId5" w:history="1">
        <w:r w:rsidRPr="007B2771">
          <w:rPr>
            <w:rFonts w:ascii="Arial Narrow" w:hAnsi="Arial Narrow" w:cs="Arial"/>
            <w:sz w:val="22"/>
            <w:szCs w:val="22"/>
            <w:u w:val="single"/>
          </w:rPr>
          <w:t>www.fondkluch.ru</w:t>
        </w:r>
      </w:hyperlink>
      <w:r w:rsidRPr="00E67CF6">
        <w:rPr>
          <w:rFonts w:ascii="Arial Narrow" w:hAnsi="Arial Narrow" w:cs="Arial"/>
          <w:sz w:val="22"/>
          <w:szCs w:val="22"/>
        </w:rPr>
        <w:t xml:space="preserve">, Фонда Тимченко </w:t>
      </w:r>
      <w:hyperlink r:id="rId6" w:history="1">
        <w:r w:rsidRPr="007B2771">
          <w:rPr>
            <w:rFonts w:ascii="Arial Narrow" w:hAnsi="Arial Narrow" w:cs="Arial"/>
            <w:sz w:val="22"/>
            <w:szCs w:val="22"/>
            <w:u w:val="single"/>
          </w:rPr>
          <w:t>www.timchenkofoundation.or</w:t>
        </w:r>
        <w:r w:rsidRPr="00E67CF6">
          <w:rPr>
            <w:rFonts w:ascii="Arial Narrow" w:hAnsi="Arial Narrow" w:cs="Arial"/>
            <w:sz w:val="22"/>
            <w:szCs w:val="22"/>
          </w:rPr>
          <w:t>g</w:t>
        </w:r>
      </w:hyperlink>
      <w:r w:rsidRPr="00E67CF6">
        <w:rPr>
          <w:rFonts w:ascii="Arial Narrow" w:hAnsi="Arial Narrow" w:cs="Arial"/>
          <w:sz w:val="22"/>
          <w:szCs w:val="22"/>
        </w:rPr>
        <w:t>, в информационных материалах Конкурса.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Настоящим разрешаю Фонду Ключ и Фонду Тимченко совершать обработку персональных данных (</w:t>
      </w:r>
      <w:r w:rsidRPr="00E67CF6">
        <w:rPr>
          <w:rFonts w:ascii="Arial Narrow" w:hAnsi="Arial Narrow" w:cs="Arial"/>
          <w:sz w:val="22"/>
          <w:szCs w:val="22"/>
        </w:rPr>
        <w:t xml:space="preserve">контактный телефон, адрес электронной почты) в форме, сбора, записи, систематизации, накопления, хранения, уточнения (обновления, изменения), извлечения, использования, обезличивания, удаления, передачи определенному кругу лиц – участникам Конкурса в целях ведения учета </w:t>
      </w:r>
      <w:proofErr w:type="spellStart"/>
      <w:r w:rsidRPr="00E67CF6">
        <w:rPr>
          <w:rFonts w:ascii="Arial Narrow" w:hAnsi="Arial Narrow" w:cs="Arial"/>
          <w:sz w:val="22"/>
          <w:szCs w:val="22"/>
        </w:rPr>
        <w:t>благополучателей</w:t>
      </w:r>
      <w:proofErr w:type="spellEnd"/>
      <w:r w:rsidRPr="00E67CF6">
        <w:rPr>
          <w:rFonts w:ascii="Arial Narrow" w:hAnsi="Arial Narrow" w:cs="Arial"/>
          <w:sz w:val="22"/>
          <w:szCs w:val="22"/>
        </w:rPr>
        <w:t xml:space="preserve"> Фонда Ключ, направления Фондом Ключ и Фондом Тимченко приглашений на участие в проектах, мероприятиях, получения обратной связи.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Pr="00E67CF6" w:rsidRDefault="001A0B61" w:rsidP="001A0B61">
      <w:pPr>
        <w:jc w:val="both"/>
        <w:rPr>
          <w:rFonts w:ascii="Arial Narrow" w:hAnsi="Arial Narrow" w:cs="Arial"/>
          <w:color w:val="1F497D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Настоящее согласие действует в отношении обработки персональных данных и использования изображений </w:t>
      </w:r>
    </w:p>
    <w:p w:rsidR="001A0B61" w:rsidRDefault="001A0B61" w:rsidP="001A0B6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 согласен (-на)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на обработку Фондом Ключ и Фондом Тимченко персональных данных в форме уничтожения, </w:t>
      </w:r>
      <w:r w:rsidRPr="00E67CF6">
        <w:rPr>
          <w:rFonts w:ascii="Arial Narrow" w:hAnsi="Arial Narrow" w:cs="Arial"/>
          <w:sz w:val="22"/>
          <w:szCs w:val="22"/>
        </w:rPr>
        <w:t>если по истечении 5 (пяти) лет с даты подписания настоящего Согласия или ранее я не воспользуюсь правом отзыва согласия путем направления его в письменной форме Фонду Ключ и Фонду Тимченко или с моей стороны указанным лицам не будет дано согласие на обработку персональных данных на новый срок.</w:t>
      </w:r>
    </w:p>
    <w:p w:rsidR="001A0B61" w:rsidRPr="00E67CF6" w:rsidRDefault="001A0B61" w:rsidP="001A0B6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>Я подтверждаю, что полностью ознакомлен(а) с вышеупомянутым Согласием до его подписания и проинформирован (-а), что могу отозвать свое Согласие в любое время путем направления отзыва в письменной форме Фонду Ключ и Фонду Тимченко, направив отзыв ценным письмом с описью о вложении. Настоящее Согласие считается отозванным по истечении четырнадцати дней с даты получения Фондом Ключ и Фондом Тимченко отзыва Согласия.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bCs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Настоящее Согласие действует в течение 5 (пяти) лет с даты подписания настоящего Согласия.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 подтверждаю, что </w:t>
      </w:r>
      <w:r w:rsidR="006F422E">
        <w:rPr>
          <w:rFonts w:ascii="Arial Narrow" w:hAnsi="Arial Narrow" w:cs="Arial"/>
          <w:color w:val="FF0000"/>
          <w:sz w:val="22"/>
          <w:szCs w:val="22"/>
          <w:lang w:eastAsia="en-US"/>
        </w:rPr>
        <w:t>Полное название организации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также дал(а) свое согласие на обработку персональных данных на вышеуказанных условиях.</w:t>
      </w: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5C2A88" w:rsidRDefault="001A0B61" w:rsidP="006F422E">
      <w:pPr>
        <w:tabs>
          <w:tab w:val="left" w:pos="3075"/>
        </w:tabs>
        <w:jc w:val="both"/>
      </w:pPr>
      <w:r>
        <w:rPr>
          <w:rFonts w:ascii="Arial Narrow" w:hAnsi="Arial Narrow" w:cs="Arial"/>
          <w:sz w:val="22"/>
          <w:szCs w:val="22"/>
        </w:rPr>
        <w:t>Дата  ____________________</w:t>
      </w:r>
      <w:r>
        <w:rPr>
          <w:rFonts w:ascii="Arial Narrow" w:hAnsi="Arial Narrow" w:cs="Arial"/>
          <w:sz w:val="22"/>
          <w:szCs w:val="22"/>
        </w:rPr>
        <w:tab/>
        <w:t xml:space="preserve">Подпись ______________________  </w:t>
      </w:r>
      <w:r w:rsidRPr="009E3804">
        <w:rPr>
          <w:rFonts w:ascii="Arial Narrow" w:hAnsi="Arial Narrow" w:cs="Arial"/>
          <w:sz w:val="22"/>
          <w:szCs w:val="22"/>
        </w:rPr>
        <w:t xml:space="preserve">/  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ФИО </w:t>
      </w:r>
      <w:r w:rsidRPr="009E3804">
        <w:rPr>
          <w:rFonts w:ascii="Arial Narrow" w:hAnsi="Arial Narrow" w:cs="Arial"/>
          <w:sz w:val="22"/>
          <w:szCs w:val="22"/>
        </w:rPr>
        <w:t>/</w:t>
      </w:r>
    </w:p>
    <w:sectPr w:rsidR="005C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61"/>
    <w:rsid w:val="000F0282"/>
    <w:rsid w:val="00180E0D"/>
    <w:rsid w:val="001A0B61"/>
    <w:rsid w:val="002D4B96"/>
    <w:rsid w:val="00523F87"/>
    <w:rsid w:val="005922CF"/>
    <w:rsid w:val="006F422E"/>
    <w:rsid w:val="00790BDA"/>
    <w:rsid w:val="007B3E22"/>
    <w:rsid w:val="00821881"/>
    <w:rsid w:val="008328A5"/>
    <w:rsid w:val="00861D1E"/>
    <w:rsid w:val="008F7048"/>
    <w:rsid w:val="00B6763E"/>
    <w:rsid w:val="00B677C6"/>
    <w:rsid w:val="00BD51A7"/>
    <w:rsid w:val="00E17605"/>
    <w:rsid w:val="00F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30D1E-8A3F-45E9-B467-02CFA28B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1A0B61"/>
    <w:pPr>
      <w:widowControl w:val="0"/>
      <w:numPr>
        <w:ilvl w:val="1"/>
        <w:numId w:val="1"/>
      </w:numPr>
      <w:suppressAutoHyphens/>
      <w:spacing w:before="280" w:after="280"/>
      <w:outlineLvl w:val="1"/>
    </w:pPr>
    <w:rPr>
      <w:b/>
      <w:bCs/>
      <w:kern w:val="1"/>
      <w:sz w:val="36"/>
      <w:szCs w:val="36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1A0B61"/>
    <w:rPr>
      <w:rFonts w:ascii="Times New Roman" w:eastAsia="Times New Roman" w:hAnsi="Times New Roman" w:cs="Times New Roman"/>
      <w:b/>
      <w:bCs/>
      <w:kern w:val="1"/>
      <w:sz w:val="36"/>
      <w:szCs w:val="36"/>
      <w:lang w:val="x-none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1A0B6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A0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1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BD51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6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mchenkofoundation.org" TargetMode="External"/><Relationship Id="rId5" Type="http://schemas.openxmlformats.org/officeDocument/2006/relationships/hyperlink" Target="http://www.fondklu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Nesterova</dc:creator>
  <cp:lastModifiedBy>Olga Bortsova</cp:lastModifiedBy>
  <cp:revision>11</cp:revision>
  <cp:lastPrinted>2019-04-22T06:14:00Z</cp:lastPrinted>
  <dcterms:created xsi:type="dcterms:W3CDTF">2017-03-07T12:58:00Z</dcterms:created>
  <dcterms:modified xsi:type="dcterms:W3CDTF">2020-03-17T10:01:00Z</dcterms:modified>
</cp:coreProperties>
</file>